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A279" w14:textId="77777777" w:rsidR="00A11153" w:rsidRPr="00911167" w:rsidRDefault="00A11153" w:rsidP="00A11153">
      <w:pPr>
        <w:jc w:val="center"/>
        <w:rPr>
          <w:rFonts w:ascii="Arial" w:hAnsi="Arial" w:cs="Arial"/>
          <w:b/>
          <w:sz w:val="32"/>
          <w:szCs w:val="32"/>
          <w:u w:val="single"/>
        </w:rPr>
      </w:pPr>
      <w:r w:rsidRPr="00911167">
        <w:rPr>
          <w:rFonts w:ascii="Arial" w:hAnsi="Arial" w:cs="Arial"/>
          <w:b/>
          <w:sz w:val="32"/>
          <w:szCs w:val="32"/>
          <w:u w:val="single"/>
        </w:rPr>
        <w:t>Impartiality Policy</w:t>
      </w:r>
    </w:p>
    <w:p w14:paraId="7363BC51" w14:textId="77777777" w:rsidR="00A11153" w:rsidRPr="00911167" w:rsidRDefault="00A11153" w:rsidP="00A11153">
      <w:pPr>
        <w:jc w:val="center"/>
        <w:rPr>
          <w:rFonts w:ascii="Arial" w:hAnsi="Arial" w:cs="Arial"/>
          <w:b/>
          <w:sz w:val="32"/>
          <w:szCs w:val="32"/>
          <w:u w:val="single"/>
        </w:rPr>
      </w:pPr>
    </w:p>
    <w:p w14:paraId="543C70C0" w14:textId="77777777" w:rsidR="00A11153" w:rsidRPr="00911167" w:rsidRDefault="00A11153" w:rsidP="00A11153">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i/>
        </w:rPr>
      </w:pPr>
      <w:r w:rsidRPr="00911167">
        <w:rPr>
          <w:rFonts w:ascii="Arial" w:hAnsi="Arial" w:cs="Arial"/>
          <w:i/>
        </w:rPr>
        <w:t xml:space="preserve">The role of IASS is to ensure parents, children and young people have access to confidential and impartial information, advice and support so they can make informed decisions about their special educational needs. </w:t>
      </w:r>
    </w:p>
    <w:p w14:paraId="2DBE635F" w14:textId="77777777" w:rsidR="00A11153" w:rsidRPr="00911167" w:rsidRDefault="00A11153" w:rsidP="00A11153">
      <w:pPr>
        <w:jc w:val="both"/>
        <w:rPr>
          <w:rFonts w:ascii="Arial" w:hAnsi="Arial" w:cs="Arial"/>
        </w:rPr>
      </w:pPr>
    </w:p>
    <w:p w14:paraId="7BF70362" w14:textId="77777777" w:rsidR="00A11153" w:rsidRPr="00911167" w:rsidRDefault="00A11153" w:rsidP="00A11153">
      <w:pPr>
        <w:jc w:val="both"/>
        <w:rPr>
          <w:rFonts w:ascii="Arial" w:hAnsi="Arial" w:cs="Arial"/>
        </w:rPr>
      </w:pPr>
      <w:r w:rsidRPr="00911167">
        <w:rPr>
          <w:rFonts w:ascii="Arial" w:hAnsi="Arial" w:cs="Arial"/>
        </w:rPr>
        <w:t xml:space="preserve">Westminster Information, Advice and Support Service (IASS) are an in-house service that </w:t>
      </w:r>
      <w:r w:rsidR="008013C1">
        <w:rPr>
          <w:rFonts w:ascii="Arial" w:hAnsi="Arial" w:cs="Arial"/>
        </w:rPr>
        <w:t>o</w:t>
      </w:r>
      <w:r w:rsidR="006C2604">
        <w:rPr>
          <w:rFonts w:ascii="Arial" w:hAnsi="Arial" w:cs="Arial"/>
        </w:rPr>
        <w:t>ffers advice</w:t>
      </w:r>
      <w:r w:rsidRPr="00911167">
        <w:rPr>
          <w:rFonts w:ascii="Arial" w:hAnsi="Arial" w:cs="Arial"/>
        </w:rPr>
        <w:t xml:space="preserve"> independently from the City of Westminster Council. The IASS sits within the Directorate of Children and Young People Services. We offer </w:t>
      </w:r>
      <w:r w:rsidR="006C2604">
        <w:rPr>
          <w:rFonts w:ascii="Arial" w:hAnsi="Arial" w:cs="Arial"/>
        </w:rPr>
        <w:t xml:space="preserve">impartial </w:t>
      </w:r>
      <w:r w:rsidRPr="00911167">
        <w:rPr>
          <w:rFonts w:ascii="Arial" w:hAnsi="Arial" w:cs="Arial"/>
        </w:rPr>
        <w:t xml:space="preserve">information, support and advice to children and young people aged 0-25 years old and their families. Those aged 14 and upwards can contact us independently. </w:t>
      </w:r>
    </w:p>
    <w:p w14:paraId="4E49B891" w14:textId="77777777" w:rsidR="00A11153" w:rsidRPr="00911167" w:rsidRDefault="00A11153" w:rsidP="00A11153">
      <w:pPr>
        <w:rPr>
          <w:rFonts w:ascii="Arial" w:hAnsi="Arial" w:cs="Arial"/>
          <w:b/>
        </w:rPr>
      </w:pPr>
    </w:p>
    <w:p w14:paraId="7D3A7727" w14:textId="77777777" w:rsidR="00A11153" w:rsidRPr="00911167" w:rsidRDefault="00A11153" w:rsidP="00A11153">
      <w:pPr>
        <w:rPr>
          <w:rFonts w:ascii="Arial" w:hAnsi="Arial" w:cs="Arial"/>
          <w:b/>
        </w:rPr>
      </w:pPr>
      <w:r w:rsidRPr="00911167">
        <w:rPr>
          <w:rFonts w:ascii="Arial" w:hAnsi="Arial" w:cs="Arial"/>
          <w:b/>
        </w:rPr>
        <w:t xml:space="preserve">Impartiality means: </w:t>
      </w:r>
    </w:p>
    <w:p w14:paraId="46FA0343" w14:textId="77777777" w:rsidR="00A11153" w:rsidRPr="00911167" w:rsidRDefault="00A11153" w:rsidP="00A11153">
      <w:pPr>
        <w:numPr>
          <w:ilvl w:val="0"/>
          <w:numId w:val="1"/>
        </w:numPr>
        <w:rPr>
          <w:rFonts w:ascii="Arial" w:hAnsi="Arial" w:cs="Arial"/>
        </w:rPr>
      </w:pPr>
      <w:r w:rsidRPr="00911167">
        <w:rPr>
          <w:rFonts w:ascii="Arial" w:hAnsi="Arial" w:cs="Arial"/>
        </w:rPr>
        <w:t xml:space="preserve">IASS does not stand to gain or lose whatever the outcome of any discussion may be; </w:t>
      </w:r>
    </w:p>
    <w:p w14:paraId="005BF0FE" w14:textId="77777777" w:rsidR="00A11153" w:rsidRPr="00911167" w:rsidRDefault="00A11153" w:rsidP="00A11153">
      <w:pPr>
        <w:numPr>
          <w:ilvl w:val="0"/>
          <w:numId w:val="1"/>
        </w:numPr>
        <w:rPr>
          <w:rFonts w:ascii="Arial" w:hAnsi="Arial" w:cs="Arial"/>
        </w:rPr>
      </w:pPr>
      <w:r w:rsidRPr="00911167">
        <w:rPr>
          <w:rFonts w:ascii="Arial" w:hAnsi="Arial" w:cs="Arial"/>
        </w:rPr>
        <w:t>Providing parents, children and young people with enough information so they can make their own decision</w:t>
      </w:r>
      <w:r w:rsidR="006C2604">
        <w:rPr>
          <w:rFonts w:ascii="Arial" w:hAnsi="Arial" w:cs="Arial"/>
        </w:rPr>
        <w:t>s</w:t>
      </w:r>
      <w:r w:rsidRPr="00911167">
        <w:rPr>
          <w:rFonts w:ascii="Arial" w:hAnsi="Arial" w:cs="Arial"/>
        </w:rPr>
        <w:t>; not telling them what to do.</w:t>
      </w:r>
    </w:p>
    <w:p w14:paraId="6238F6F8" w14:textId="77777777" w:rsidR="00A11153" w:rsidRPr="00911167" w:rsidRDefault="00A11153" w:rsidP="00A11153">
      <w:pPr>
        <w:numPr>
          <w:ilvl w:val="0"/>
          <w:numId w:val="1"/>
        </w:numPr>
        <w:rPr>
          <w:rFonts w:ascii="Arial" w:hAnsi="Arial" w:cs="Arial"/>
        </w:rPr>
      </w:pPr>
      <w:r w:rsidRPr="00911167">
        <w:rPr>
          <w:rFonts w:ascii="Arial" w:hAnsi="Arial" w:cs="Arial"/>
        </w:rPr>
        <w:t>Role of IASS is to help children, young people and their parents participate in their education and advise them on their rights.</w:t>
      </w:r>
    </w:p>
    <w:p w14:paraId="3E6778DD" w14:textId="77777777" w:rsidR="00A11153" w:rsidRPr="00911167" w:rsidRDefault="00A11153" w:rsidP="00A11153">
      <w:pPr>
        <w:ind w:left="360"/>
        <w:rPr>
          <w:rFonts w:ascii="Arial" w:hAnsi="Arial" w:cs="Arial"/>
        </w:rPr>
      </w:pPr>
    </w:p>
    <w:p w14:paraId="22948650" w14:textId="77777777" w:rsidR="00A11153" w:rsidRPr="00911167" w:rsidRDefault="00A11153" w:rsidP="00A11153">
      <w:pPr>
        <w:jc w:val="both"/>
        <w:rPr>
          <w:rFonts w:ascii="Arial" w:hAnsi="Arial" w:cs="Arial"/>
        </w:rPr>
      </w:pPr>
      <w:r w:rsidRPr="00911167">
        <w:rPr>
          <w:rFonts w:ascii="Arial" w:hAnsi="Arial" w:cs="Arial"/>
        </w:rPr>
        <w:t>The service aims to be impartial in all its dealings; by not favouring any persons or party more than another; but makes sure we are fair and unbiased whilst providing facts and advice based on what the law and SEN Code of Practice says, not offering our own opinions or following local policy.</w:t>
      </w:r>
    </w:p>
    <w:p w14:paraId="36F15E3D" w14:textId="77777777" w:rsidR="00A11153" w:rsidRPr="00911167" w:rsidRDefault="00A11153" w:rsidP="00A11153">
      <w:pPr>
        <w:rPr>
          <w:rFonts w:ascii="Arial" w:hAnsi="Arial" w:cs="Arial"/>
          <w:b/>
        </w:rPr>
      </w:pPr>
    </w:p>
    <w:p w14:paraId="64B92652" w14:textId="77777777" w:rsidR="00A11153" w:rsidRPr="00911167" w:rsidRDefault="00A11153" w:rsidP="00A11153">
      <w:pPr>
        <w:rPr>
          <w:rFonts w:ascii="Arial" w:hAnsi="Arial" w:cs="Arial"/>
          <w:b/>
        </w:rPr>
      </w:pPr>
      <w:r w:rsidRPr="00911167">
        <w:rPr>
          <w:rFonts w:ascii="Arial" w:hAnsi="Arial" w:cs="Arial"/>
          <w:b/>
        </w:rPr>
        <w:t>IASS impartiality is shown by:</w:t>
      </w:r>
    </w:p>
    <w:p w14:paraId="2E0001AA" w14:textId="77777777" w:rsidR="00A11153" w:rsidRPr="00911167" w:rsidRDefault="00A11153" w:rsidP="00A11153">
      <w:pPr>
        <w:numPr>
          <w:ilvl w:val="0"/>
          <w:numId w:val="2"/>
        </w:numPr>
        <w:rPr>
          <w:rFonts w:ascii="Arial" w:hAnsi="Arial" w:cs="Arial"/>
        </w:rPr>
      </w:pPr>
      <w:r w:rsidRPr="00911167">
        <w:rPr>
          <w:rFonts w:ascii="Arial" w:hAnsi="Arial" w:cs="Arial"/>
        </w:rPr>
        <w:t>Respecting the views, wishes and feelings of the child, young person or the parents without making a judgement</w:t>
      </w:r>
    </w:p>
    <w:p w14:paraId="514CA37C" w14:textId="77777777" w:rsidR="00A11153" w:rsidRPr="00911167" w:rsidRDefault="00A11153" w:rsidP="00A11153">
      <w:pPr>
        <w:numPr>
          <w:ilvl w:val="0"/>
          <w:numId w:val="2"/>
        </w:numPr>
        <w:rPr>
          <w:rFonts w:ascii="Arial" w:hAnsi="Arial" w:cs="Arial"/>
        </w:rPr>
      </w:pPr>
      <w:r w:rsidRPr="00911167">
        <w:rPr>
          <w:rFonts w:ascii="Arial" w:hAnsi="Arial" w:cs="Arial"/>
        </w:rPr>
        <w:t>Empowering the child, young person or parents to make their own decisions</w:t>
      </w:r>
    </w:p>
    <w:p w14:paraId="0428A5E4" w14:textId="77777777" w:rsidR="00A11153" w:rsidRPr="00911167" w:rsidRDefault="00A11153" w:rsidP="00A11153">
      <w:pPr>
        <w:numPr>
          <w:ilvl w:val="0"/>
          <w:numId w:val="2"/>
        </w:numPr>
        <w:rPr>
          <w:rFonts w:ascii="Arial" w:hAnsi="Arial" w:cs="Arial"/>
        </w:rPr>
      </w:pPr>
      <w:r w:rsidRPr="00911167">
        <w:rPr>
          <w:rFonts w:ascii="Arial" w:hAnsi="Arial" w:cs="Arial"/>
        </w:rPr>
        <w:t>Will not take sides or act on behalf of local authority or other agencies</w:t>
      </w:r>
    </w:p>
    <w:p w14:paraId="2670C723" w14:textId="77777777" w:rsidR="00A11153" w:rsidRPr="00911167" w:rsidRDefault="00A11153" w:rsidP="00A11153">
      <w:pPr>
        <w:numPr>
          <w:ilvl w:val="0"/>
          <w:numId w:val="2"/>
        </w:numPr>
        <w:rPr>
          <w:rFonts w:ascii="Arial" w:hAnsi="Arial" w:cs="Arial"/>
        </w:rPr>
      </w:pPr>
      <w:r w:rsidRPr="00911167">
        <w:rPr>
          <w:rFonts w:ascii="Arial" w:hAnsi="Arial" w:cs="Arial"/>
        </w:rPr>
        <w:t xml:space="preserve">Not having any vested interest in the outcome of any decisions. </w:t>
      </w:r>
    </w:p>
    <w:p w14:paraId="4F94631B" w14:textId="77777777" w:rsidR="00A11153" w:rsidRPr="00911167" w:rsidRDefault="00A11153" w:rsidP="00A11153">
      <w:pPr>
        <w:rPr>
          <w:rFonts w:ascii="Arial" w:hAnsi="Arial" w:cs="Arial"/>
        </w:rPr>
      </w:pPr>
    </w:p>
    <w:p w14:paraId="0AAAD10A" w14:textId="77777777" w:rsidR="00A11153" w:rsidRPr="00911167" w:rsidRDefault="00A11153" w:rsidP="00A11153">
      <w:pPr>
        <w:jc w:val="both"/>
        <w:rPr>
          <w:rFonts w:ascii="Arial" w:hAnsi="Arial" w:cs="Arial"/>
        </w:rPr>
      </w:pPr>
      <w:r w:rsidRPr="00911167">
        <w:rPr>
          <w:rFonts w:ascii="Arial" w:hAnsi="Arial" w:cs="Arial"/>
        </w:rPr>
        <w:t xml:space="preserve">The effectiveness of the </w:t>
      </w:r>
      <w:r w:rsidR="001603C7" w:rsidRPr="00911167">
        <w:rPr>
          <w:rFonts w:ascii="Arial" w:hAnsi="Arial" w:cs="Arial"/>
        </w:rPr>
        <w:t xml:space="preserve">impartiality </w:t>
      </w:r>
      <w:r w:rsidR="001603C7">
        <w:rPr>
          <w:rFonts w:ascii="Arial" w:hAnsi="Arial" w:cs="Arial"/>
        </w:rPr>
        <w:t xml:space="preserve">of our </w:t>
      </w:r>
      <w:r w:rsidRPr="00911167">
        <w:rPr>
          <w:rFonts w:ascii="Arial" w:hAnsi="Arial" w:cs="Arial"/>
        </w:rPr>
        <w:t>service will be monitored and reviewed by our Advisory Board members. We value your opinion about the information, advice and support we offer</w:t>
      </w:r>
      <w:r w:rsidR="001603C7">
        <w:rPr>
          <w:rFonts w:ascii="Arial" w:hAnsi="Arial" w:cs="Arial"/>
        </w:rPr>
        <w:t xml:space="preserve"> and</w:t>
      </w:r>
      <w:r w:rsidRPr="00911167">
        <w:rPr>
          <w:rFonts w:ascii="Arial" w:hAnsi="Arial" w:cs="Arial"/>
        </w:rPr>
        <w:t xml:space="preserve"> want you to tell us if </w:t>
      </w:r>
      <w:r w:rsidR="00B1388D">
        <w:rPr>
          <w:rFonts w:ascii="Arial" w:hAnsi="Arial" w:cs="Arial"/>
        </w:rPr>
        <w:t>you have concerns</w:t>
      </w:r>
      <w:r w:rsidRPr="00911167">
        <w:rPr>
          <w:rFonts w:ascii="Arial" w:hAnsi="Arial" w:cs="Arial"/>
        </w:rPr>
        <w:t xml:space="preserve">. To help us check we </w:t>
      </w:r>
      <w:r w:rsidR="00B1388D">
        <w:rPr>
          <w:rFonts w:ascii="Arial" w:hAnsi="Arial" w:cs="Arial"/>
        </w:rPr>
        <w:t>send out feedback forms</w:t>
      </w:r>
      <w:r w:rsidRPr="00911167">
        <w:rPr>
          <w:rFonts w:ascii="Arial" w:hAnsi="Arial" w:cs="Arial"/>
        </w:rPr>
        <w:t xml:space="preserve">. </w:t>
      </w:r>
    </w:p>
    <w:p w14:paraId="56221205" w14:textId="77777777" w:rsidR="00A11153" w:rsidRPr="00911167" w:rsidRDefault="00A11153" w:rsidP="00A11153">
      <w:pPr>
        <w:jc w:val="both"/>
        <w:rPr>
          <w:rFonts w:ascii="Arial" w:hAnsi="Arial" w:cs="Arial"/>
        </w:rPr>
      </w:pPr>
    </w:p>
    <w:p w14:paraId="741A3C27" w14:textId="77777777" w:rsidR="00A11153" w:rsidRPr="00911167" w:rsidRDefault="00A11153" w:rsidP="00A11153">
      <w:pPr>
        <w:jc w:val="both"/>
        <w:rPr>
          <w:rFonts w:ascii="Arial" w:hAnsi="Arial" w:cs="Arial"/>
        </w:rPr>
      </w:pPr>
      <w:r w:rsidRPr="00911167">
        <w:rPr>
          <w:rFonts w:ascii="Arial" w:hAnsi="Arial" w:cs="Arial"/>
        </w:rPr>
        <w:t xml:space="preserve">We are located within a Local Authority building but not with services that </w:t>
      </w:r>
      <w:r w:rsidR="006C2604">
        <w:rPr>
          <w:rFonts w:ascii="Arial" w:hAnsi="Arial" w:cs="Arial"/>
        </w:rPr>
        <w:t xml:space="preserve">could have </w:t>
      </w:r>
      <w:r w:rsidR="00B1388D">
        <w:rPr>
          <w:rFonts w:ascii="Arial" w:hAnsi="Arial" w:cs="Arial"/>
        </w:rPr>
        <w:t>a</w:t>
      </w:r>
      <w:r w:rsidRPr="00911167">
        <w:rPr>
          <w:rFonts w:ascii="Arial" w:hAnsi="Arial" w:cs="Arial"/>
        </w:rPr>
        <w:t xml:space="preserve"> conflict of interest with the families we work with. </w:t>
      </w:r>
    </w:p>
    <w:p w14:paraId="2D82AB6A" w14:textId="77777777" w:rsidR="00A11153" w:rsidRPr="00911167" w:rsidRDefault="00A11153" w:rsidP="00A11153">
      <w:pPr>
        <w:jc w:val="both"/>
        <w:rPr>
          <w:rFonts w:ascii="Arial" w:hAnsi="Arial" w:cs="Arial"/>
        </w:rPr>
      </w:pPr>
    </w:p>
    <w:p w14:paraId="08F6D61B" w14:textId="77777777" w:rsidR="000A41A6" w:rsidRPr="00B1388D" w:rsidRDefault="00A11153" w:rsidP="00B1388D">
      <w:pPr>
        <w:jc w:val="both"/>
        <w:rPr>
          <w:rFonts w:ascii="Arial" w:hAnsi="Arial" w:cs="Arial"/>
        </w:rPr>
      </w:pPr>
      <w:r w:rsidRPr="00911167">
        <w:rPr>
          <w:rFonts w:ascii="Arial" w:hAnsi="Arial" w:cs="Arial"/>
        </w:rPr>
        <w:t>Our policies are published on our website</w:t>
      </w:r>
      <w:r w:rsidR="00B1388D">
        <w:rPr>
          <w:rFonts w:ascii="Arial" w:hAnsi="Arial" w:cs="Arial"/>
        </w:rPr>
        <w:t xml:space="preserve"> </w:t>
      </w:r>
      <w:hyperlink r:id="rId7" w:history="1">
        <w:r w:rsidR="00B1388D" w:rsidRPr="006238A5">
          <w:rPr>
            <w:rStyle w:val="Hyperlink"/>
            <w:rFonts w:ascii="Arial" w:hAnsi="Arial" w:cs="Arial"/>
          </w:rPr>
          <w:t>www.westminsteriass.co.uk</w:t>
        </w:r>
      </w:hyperlink>
    </w:p>
    <w:sectPr w:rsidR="000A41A6" w:rsidRPr="00B1388D" w:rsidSect="00F60342">
      <w:headerReference w:type="default" r:id="rId8"/>
      <w:footerReference w:type="default" r:id="rId9"/>
      <w:pgSz w:w="11906" w:h="16838"/>
      <w:pgMar w:top="1343" w:right="1646" w:bottom="1258" w:left="1620" w:header="360"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3635" w14:textId="77777777" w:rsidR="00767311" w:rsidRDefault="00767311">
      <w:r>
        <w:separator/>
      </w:r>
    </w:p>
  </w:endnote>
  <w:endnote w:type="continuationSeparator" w:id="0">
    <w:p w14:paraId="542EA868" w14:textId="77777777" w:rsidR="00767311" w:rsidRDefault="0076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E5FA" w14:textId="77777777" w:rsidR="006A10EC" w:rsidRPr="0040112D" w:rsidRDefault="006C2604" w:rsidP="00E948F4">
    <w:pPr>
      <w:pStyle w:val="Footer"/>
      <w:jc w:val="center"/>
      <w:rPr>
        <w:sz w:val="22"/>
      </w:rPr>
    </w:pPr>
    <w:r w:rsidRPr="0040112D">
      <w:rPr>
        <w:sz w:val="22"/>
      </w:rPr>
      <w:t>Westminster IASS, 1</w:t>
    </w:r>
    <w:r w:rsidRPr="0040112D">
      <w:rPr>
        <w:sz w:val="22"/>
        <w:vertAlign w:val="superscript"/>
      </w:rPr>
      <w:t>st</w:t>
    </w:r>
    <w:r w:rsidRPr="0040112D">
      <w:rPr>
        <w:sz w:val="22"/>
      </w:rPr>
      <w:t xml:space="preserve"> Floor 215 Lisson Grove London NW8 8LF</w:t>
    </w:r>
    <w:r w:rsidRPr="0040112D">
      <w:rPr>
        <w:sz w:val="22"/>
      </w:rPr>
      <w:br/>
      <w:t xml:space="preserve">Tel: </w:t>
    </w:r>
    <w:proofErr w:type="gramStart"/>
    <w:r w:rsidRPr="0040112D">
      <w:rPr>
        <w:sz w:val="22"/>
      </w:rPr>
      <w:t>02076415355  Email</w:t>
    </w:r>
    <w:proofErr w:type="gramEnd"/>
    <w:r w:rsidRPr="0040112D">
      <w:rPr>
        <w:sz w:val="22"/>
      </w:rPr>
      <w:t xml:space="preserve">: </w:t>
    </w:r>
    <w:hyperlink r:id="rId1" w:history="1">
      <w:r w:rsidRPr="0040112D">
        <w:rPr>
          <w:rStyle w:val="Hyperlink"/>
          <w:sz w:val="22"/>
        </w:rPr>
        <w:t>iass@westminster.gov.uk</w:t>
      </w:r>
    </w:hyperlink>
    <w:r w:rsidRPr="0040112D">
      <w:rPr>
        <w:sz w:val="22"/>
      </w:rPr>
      <w:t xml:space="preserve"> Website: www.westminsteriass.co.uk</w:t>
    </w:r>
  </w:p>
  <w:p w14:paraId="3B678A47" w14:textId="77777777" w:rsidR="006A10EC" w:rsidRDefault="00762085" w:rsidP="00E948F4">
    <w:pPr>
      <w:pStyle w:val="Footer"/>
      <w:jc w:val="center"/>
    </w:pPr>
  </w:p>
  <w:p w14:paraId="0E309332" w14:textId="382B0AE3" w:rsidR="006A10EC" w:rsidRDefault="006C2604" w:rsidP="0037149E">
    <w:pPr>
      <w:pStyle w:val="Footer"/>
      <w:tabs>
        <w:tab w:val="center" w:pos="4320"/>
        <w:tab w:val="right" w:pos="8640"/>
      </w:tabs>
    </w:pPr>
    <w:r>
      <w:tab/>
    </w:r>
    <w:r>
      <w:tab/>
    </w:r>
    <w:r>
      <w:tab/>
    </w:r>
    <w:r w:rsidR="008A2211">
      <w:t>August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FEB0" w14:textId="77777777" w:rsidR="00767311" w:rsidRDefault="00767311">
      <w:r>
        <w:separator/>
      </w:r>
    </w:p>
  </w:footnote>
  <w:footnote w:type="continuationSeparator" w:id="0">
    <w:p w14:paraId="4778ED3F" w14:textId="77777777" w:rsidR="00767311" w:rsidRDefault="0076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47FE" w14:textId="77777777" w:rsidR="006A10EC" w:rsidRDefault="006C2604">
    <w:pPr>
      <w:pStyle w:val="Header"/>
    </w:pPr>
    <w:r>
      <w:tab/>
    </w:r>
    <w:r>
      <w:tab/>
    </w:r>
    <w:r w:rsidR="00A11153" w:rsidRPr="005C117F">
      <w:rPr>
        <w:noProof/>
      </w:rPr>
      <w:drawing>
        <wp:inline distT="0" distB="0" distL="0" distR="0" wp14:anchorId="664D792F" wp14:editId="452EEE4B">
          <wp:extent cx="1104900" cy="847725"/>
          <wp:effectExtent l="0" t="0" r="0" b="9525"/>
          <wp:docPr id="1" name="Picture 1" descr="C:\Documents and Settings\rchowdh\Local Settings\Temporary Internet Files\Content.Word\IASS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chowdh\Local Settings\Temporary Internet Files\Content.Word\IASS_logo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369"/>
    <w:multiLevelType w:val="hybridMultilevel"/>
    <w:tmpl w:val="ADD6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A5499"/>
    <w:multiLevelType w:val="hybridMultilevel"/>
    <w:tmpl w:val="62D61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25874067">
    <w:abstractNumId w:val="0"/>
  </w:num>
  <w:num w:numId="2" w16cid:durableId="687484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153"/>
    <w:rsid w:val="000A41A6"/>
    <w:rsid w:val="001603C7"/>
    <w:rsid w:val="006C2604"/>
    <w:rsid w:val="00762085"/>
    <w:rsid w:val="00767311"/>
    <w:rsid w:val="008013C1"/>
    <w:rsid w:val="008A2211"/>
    <w:rsid w:val="00911167"/>
    <w:rsid w:val="00A11153"/>
    <w:rsid w:val="00B1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EB2A"/>
  <w15:chartTrackingRefBased/>
  <w15:docId w15:val="{368D48BA-517C-4906-8ACB-009A1B81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5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153"/>
    <w:pPr>
      <w:tabs>
        <w:tab w:val="center" w:pos="4153"/>
        <w:tab w:val="right" w:pos="8306"/>
      </w:tabs>
    </w:pPr>
  </w:style>
  <w:style w:type="character" w:customStyle="1" w:styleId="HeaderChar">
    <w:name w:val="Header Char"/>
    <w:basedOn w:val="DefaultParagraphFont"/>
    <w:link w:val="Header"/>
    <w:rsid w:val="00A11153"/>
    <w:rPr>
      <w:rFonts w:ascii="Times New Roman" w:eastAsia="Times New Roman" w:hAnsi="Times New Roman" w:cs="Times New Roman"/>
      <w:sz w:val="24"/>
      <w:szCs w:val="24"/>
      <w:lang w:eastAsia="en-GB"/>
    </w:rPr>
  </w:style>
  <w:style w:type="paragraph" w:styleId="Footer">
    <w:name w:val="footer"/>
    <w:basedOn w:val="Normal"/>
    <w:link w:val="FooterChar"/>
    <w:rsid w:val="00A11153"/>
    <w:pPr>
      <w:tabs>
        <w:tab w:val="center" w:pos="4153"/>
        <w:tab w:val="right" w:pos="8306"/>
      </w:tabs>
    </w:pPr>
  </w:style>
  <w:style w:type="character" w:customStyle="1" w:styleId="FooterChar">
    <w:name w:val="Footer Char"/>
    <w:basedOn w:val="DefaultParagraphFont"/>
    <w:link w:val="Footer"/>
    <w:rsid w:val="00A11153"/>
    <w:rPr>
      <w:rFonts w:ascii="Times New Roman" w:eastAsia="Times New Roman" w:hAnsi="Times New Roman" w:cs="Times New Roman"/>
      <w:sz w:val="24"/>
      <w:szCs w:val="24"/>
      <w:lang w:eastAsia="en-GB"/>
    </w:rPr>
  </w:style>
  <w:style w:type="character" w:styleId="Hyperlink">
    <w:name w:val="Hyperlink"/>
    <w:uiPriority w:val="99"/>
    <w:unhideWhenUsed/>
    <w:rsid w:val="00A11153"/>
    <w:rPr>
      <w:color w:val="0000FF"/>
      <w:u w:val="single"/>
    </w:rPr>
  </w:style>
  <w:style w:type="paragraph" w:styleId="BalloonText">
    <w:name w:val="Balloon Text"/>
    <w:basedOn w:val="Normal"/>
    <w:link w:val="BalloonTextChar"/>
    <w:uiPriority w:val="99"/>
    <w:semiHidden/>
    <w:unhideWhenUsed/>
    <w:rsid w:val="00A1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153"/>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B1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minsterias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ass@westmin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Rahmin Chowdhury</dc:creator>
  <cp:keywords/>
  <dc:description/>
  <cp:lastModifiedBy>Chowdhury, Rahmin: WCC</cp:lastModifiedBy>
  <cp:revision>2</cp:revision>
  <cp:lastPrinted>2019-09-24T13:19:00Z</cp:lastPrinted>
  <dcterms:created xsi:type="dcterms:W3CDTF">2022-10-10T17:54:00Z</dcterms:created>
  <dcterms:modified xsi:type="dcterms:W3CDTF">2022-10-10T17:54:00Z</dcterms:modified>
</cp:coreProperties>
</file>